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AF18C">
      <w:pPr>
        <w:spacing w:line="500" w:lineRule="exact"/>
        <w:ind w:firstLine="482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附件1法定代表人授权委托书</w:t>
      </w:r>
    </w:p>
    <w:p w14:paraId="26BE2B57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  <w:bookmarkStart w:id="0" w:name="_Toc17258"/>
      <w:bookmarkStart w:id="1" w:name="_Toc7554"/>
      <w:bookmarkStart w:id="2" w:name="_Toc6372"/>
      <w:r>
        <w:rPr>
          <w:rFonts w:hint="eastAsia" w:ascii="宋体" w:hAnsi="宋体" w:cs="宋体"/>
          <w:b/>
          <w:bCs/>
          <w:sz w:val="28"/>
          <w:szCs w:val="28"/>
        </w:rPr>
        <w:t>法定代表人授权委托书</w:t>
      </w:r>
      <w:bookmarkEnd w:id="0"/>
      <w:bookmarkEnd w:id="1"/>
      <w:bookmarkEnd w:id="2"/>
    </w:p>
    <w:p w14:paraId="1B1124FA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兹授权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　　　   </w:t>
      </w:r>
      <w:r>
        <w:rPr>
          <w:rFonts w:hint="eastAsia" w:ascii="宋体" w:hAnsi="宋体" w:cs="宋体"/>
          <w:kern w:val="0"/>
          <w:szCs w:val="21"/>
        </w:rPr>
        <w:t>同志为我公司参加贵单位组织的</w:t>
      </w:r>
      <w:r>
        <w:rPr>
          <w:rFonts w:hint="eastAsia" w:ascii="宋体" w:hAnsi="宋体" w:cs="宋体"/>
          <w:kern w:val="0"/>
          <w:szCs w:val="21"/>
          <w:u w:val="single"/>
        </w:rPr>
        <w:t>（项目名称）</w:t>
      </w:r>
      <w:r>
        <w:rPr>
          <w:rFonts w:hint="eastAsia" w:ascii="宋体" w:hAnsi="宋体" w:cs="宋体"/>
          <w:kern w:val="0"/>
          <w:szCs w:val="21"/>
        </w:rPr>
        <w:t>采购活动的供应商代表人（供应商代表），全权代表我公司处理在该项目采购活动中的一切事宜。代理期限从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 xml:space="preserve">年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>日起至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 xml:space="preserve">年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日止。</w:t>
      </w:r>
    </w:p>
    <w:p w14:paraId="2F744286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 w:cs="宋体"/>
          <w:kern w:val="0"/>
          <w:szCs w:val="21"/>
        </w:rPr>
      </w:pPr>
    </w:p>
    <w:p w14:paraId="29DFEC39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授权单位（盖章）：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 xml:space="preserve"> </w:t>
      </w:r>
    </w:p>
    <w:p w14:paraId="26E6BF28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法定代表人（签字或盖章）：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 xml:space="preserve"> </w:t>
      </w:r>
    </w:p>
    <w:p w14:paraId="48F25BE1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签发日期：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年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日         </w:t>
      </w:r>
    </w:p>
    <w:p w14:paraId="4CB606F0">
      <w:pPr>
        <w:autoSpaceDE w:val="0"/>
        <w:autoSpaceDN w:val="0"/>
        <w:adjustRightInd w:val="0"/>
        <w:spacing w:line="360" w:lineRule="auto"/>
        <w:ind w:firstLine="697"/>
        <w:jc w:val="left"/>
        <w:rPr>
          <w:rFonts w:ascii="宋体" w:hAnsi="宋体" w:cs="宋体"/>
          <w:kern w:val="0"/>
          <w:szCs w:val="21"/>
        </w:rPr>
      </w:pPr>
    </w:p>
    <w:p w14:paraId="11C4CF70">
      <w:pPr>
        <w:ind w:firstLine="48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/>
          <w:b/>
          <w:bCs/>
        </w:rPr>
        <w:t>附：法定代表人及委托代理人身份证扫描件</w:t>
      </w: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 w14:paraId="2A3F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9340" w:type="dxa"/>
            <w:noWrap w:val="0"/>
            <w:vAlign w:val="top"/>
          </w:tcPr>
          <w:p w14:paraId="0F84624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授权代表身份证正反面（扫描件）：</w:t>
            </w:r>
          </w:p>
          <w:p w14:paraId="55EFA5A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法定代表人身份证正反面（扫描件）：</w:t>
            </w:r>
          </w:p>
        </w:tc>
      </w:tr>
      <w:tr w14:paraId="58CA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340" w:type="dxa"/>
            <w:noWrap w:val="0"/>
            <w:vAlign w:val="top"/>
          </w:tcPr>
          <w:p w14:paraId="70A2143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注：如法定代表人直接参加投标并签署投标文件，无须提供本授权书。</w:t>
            </w:r>
          </w:p>
        </w:tc>
      </w:tr>
    </w:tbl>
    <w:p w14:paraId="72606F56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80FE5"/>
    <w:rsid w:val="0C78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2026-05-12T08:28:00Z</dcterms:created>
  <dc:creator>Administrator</dc:creator>
  <cp:lastModifiedBy>Administrator</cp:lastModifiedBy>
  <dcterms:modified xsi:type="dcterms:W3CDTF">2026-05-12T08:28:59Z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B8FDAC53F29D46E3B9B578523BF9B70F_11</vt:lpwstr>
  </property>
  <property fmtid="{D5CDD505-2E9C-101B-9397-08002B2CF9AE}" pid="4" name="KSOTemplateDocerSaveRecord">
    <vt:lpwstr>eyJoZGlkIjoiNTQ5NWVkNWU5NjJlZTJkZGYyYWMyZGI4ZWRlYmJiNDkifQ==</vt:lpwstr>
  </property>
</Properties>
</file>